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F367C" w14:textId="29BE5253" w:rsidR="00CD08E9" w:rsidRDefault="000F287F" w:rsidP="002C100E">
      <w:pPr>
        <w:jc w:val="center"/>
      </w:pPr>
      <w:r>
        <w:t>Diretrizes</w:t>
      </w:r>
      <w:r w:rsidR="002C100E">
        <w:t xml:space="preserve"> da </w:t>
      </w:r>
      <w:r w:rsidR="00CD08E9">
        <w:t>EdUFSCar</w:t>
      </w:r>
      <w:r w:rsidR="002C100E">
        <w:t xml:space="preserve"> </w:t>
      </w:r>
      <w:r w:rsidR="004A79C3">
        <w:t>para</w:t>
      </w:r>
      <w:r w:rsidR="002C100E">
        <w:t xml:space="preserve"> uso de imagens nos originais para submissão</w:t>
      </w:r>
    </w:p>
    <w:p w14:paraId="6577A04C" w14:textId="394D7A12" w:rsidR="00CD08E9" w:rsidRDefault="00CD08E9"/>
    <w:p w14:paraId="6C50E50B" w14:textId="423A5842" w:rsidR="00CD08E9" w:rsidRDefault="00CD08E9">
      <w:r>
        <w:t>Para a inclusão de imagens nos livros da nossa editora, deve</w:t>
      </w:r>
      <w:r w:rsidR="002C100E">
        <w:t>-se</w:t>
      </w:r>
      <w:r>
        <w:t xml:space="preserve"> considerar alguns elementos:</w:t>
      </w:r>
    </w:p>
    <w:p w14:paraId="4EEA339A" w14:textId="5C256857" w:rsidR="00CD08E9" w:rsidRDefault="00CD08E9" w:rsidP="00CD08E9">
      <w:r>
        <w:t xml:space="preserve">Pertinência, plasticidade, </w:t>
      </w:r>
      <w:r w:rsidR="00AC6737">
        <w:t>a</w:t>
      </w:r>
      <w:r>
        <w:t>cessibilidade, autoria e proteção de dados.</w:t>
      </w:r>
    </w:p>
    <w:p w14:paraId="37B56BC5" w14:textId="09383E61" w:rsidR="00CD08E9" w:rsidRDefault="00CD08E9" w:rsidP="00CD08E9">
      <w:r>
        <w:t>Todos eles merecem reflexão:</w:t>
      </w:r>
    </w:p>
    <w:p w14:paraId="3A867E63" w14:textId="54AB6B8A" w:rsidR="00CD08E9" w:rsidRDefault="00CD08E9" w:rsidP="00CD08E9"/>
    <w:p w14:paraId="4F49633A" w14:textId="0D2BFCF2" w:rsidR="00CD08E9" w:rsidRDefault="00CD08E9" w:rsidP="00AC6737">
      <w:pPr>
        <w:pStyle w:val="PargrafodaLista"/>
        <w:numPr>
          <w:ilvl w:val="0"/>
          <w:numId w:val="2"/>
        </w:numPr>
        <w:jc w:val="both"/>
      </w:pPr>
      <w:r>
        <w:t>Pertinência. A imagem precisa estar no livro? Sua presença faz a obra melhor, mais clara, mais bonita? Esclarece algum ponto com maior força que o texto</w:t>
      </w:r>
      <w:r w:rsidR="00AC6737">
        <w:t xml:space="preserve"> somente</w:t>
      </w:r>
      <w:r>
        <w:t xml:space="preserve">? Se a resposta for não, </w:t>
      </w:r>
      <w:r w:rsidR="002C100E">
        <w:t>considere</w:t>
      </w:r>
      <w:r>
        <w:t xml:space="preserve"> descartar a imagem. Entendemos que há casos em que o registro não acrescenta à obra.</w:t>
      </w:r>
    </w:p>
    <w:p w14:paraId="736EAB6F" w14:textId="1EEF18AD" w:rsidR="00CD08E9" w:rsidRDefault="00CD08E9" w:rsidP="00CD08E9">
      <w:pPr>
        <w:pStyle w:val="PargrafodaLista"/>
        <w:numPr>
          <w:ilvl w:val="0"/>
          <w:numId w:val="2"/>
        </w:numPr>
      </w:pPr>
      <w:r>
        <w:t xml:space="preserve">Plasticidade. A imagem tem boa definição? Será possível vê-la no livro impresso? Ou é um registro </w:t>
      </w:r>
      <w:r w:rsidR="002C100E">
        <w:t>sem grande interesse</w:t>
      </w:r>
      <w:r>
        <w:t xml:space="preserve"> ao</w:t>
      </w:r>
      <w:r w:rsidR="002C100E">
        <w:t xml:space="preserve"> público em geral</w:t>
      </w:r>
      <w:r>
        <w:t>?</w:t>
      </w:r>
    </w:p>
    <w:p w14:paraId="0F60A842" w14:textId="283C4097" w:rsidR="00CD08E9" w:rsidRDefault="00CD08E9" w:rsidP="00CD08E9">
      <w:pPr>
        <w:pStyle w:val="PargrafodaLista"/>
        <w:numPr>
          <w:ilvl w:val="0"/>
          <w:numId w:val="2"/>
        </w:numPr>
        <w:jc w:val="both"/>
      </w:pPr>
      <w:r>
        <w:t xml:space="preserve">Autoria. Você tem autorização para publicar essa imagem? Publicar imagens de </w:t>
      </w:r>
      <w:r w:rsidR="002C100E">
        <w:t>terceiros</w:t>
      </w:r>
      <w:r>
        <w:t xml:space="preserve"> sem a autorização d</w:t>
      </w:r>
      <w:r w:rsidR="002C100E">
        <w:t>o</w:t>
      </w:r>
      <w:r>
        <w:t>s mesm</w:t>
      </w:r>
      <w:r w:rsidR="002C100E">
        <w:t>o</w:t>
      </w:r>
      <w:r>
        <w:t xml:space="preserve">s </w:t>
      </w:r>
      <w:r w:rsidR="002C100E">
        <w:t>não é possível</w:t>
      </w:r>
      <w:r>
        <w:t>. Se aparecem pessoas, é necessário a autorização d</w:t>
      </w:r>
      <w:r w:rsidR="00AC6737">
        <w:t xml:space="preserve">e quem é </w:t>
      </w:r>
      <w:r>
        <w:t>fotografad</w:t>
      </w:r>
      <w:r w:rsidR="00AC6737">
        <w:t>o</w:t>
      </w:r>
      <w:r w:rsidR="002C100E">
        <w:t>. E, em todos os casos, é sempre</w:t>
      </w:r>
      <w:r>
        <w:t xml:space="preserve"> </w:t>
      </w:r>
      <w:r w:rsidR="002C100E">
        <w:t>necessária a cessão de direitos por parte do</w:t>
      </w:r>
      <w:r>
        <w:t xml:space="preserve"> fotógrafo.</w:t>
      </w:r>
      <w:r w:rsidR="002C100E">
        <w:t xml:space="preserve"> No caso do uso de imagens, é preciso apresentar:</w:t>
      </w:r>
      <w:r>
        <w:t xml:space="preserve"> </w:t>
      </w:r>
      <w:r w:rsidR="002C100E">
        <w:t>(1) termo de autorização do</w:t>
      </w:r>
      <w:r>
        <w:t xml:space="preserve"> detentor dos direitos da imagem (fotógrafo)</w:t>
      </w:r>
      <w:r w:rsidR="002C100E">
        <w:t>; (2) termo de autorização de cada uma das pessoas que aparecem</w:t>
      </w:r>
      <w:r>
        <w:t xml:space="preserve"> na foto</w:t>
      </w:r>
      <w:r w:rsidR="002C100E">
        <w:t xml:space="preserve"> </w:t>
      </w:r>
      <w:r w:rsidR="002C100E">
        <w:t>(</w:t>
      </w:r>
      <w:r w:rsidR="002C100E">
        <w:t xml:space="preserve">cf. termos </w:t>
      </w:r>
      <w:r w:rsidR="002C100E">
        <w:t>anexos)</w:t>
      </w:r>
      <w:r>
        <w:t>. É preciso considerar aqui a Lei Geral de Proteção de Dados e a Lei dos Direitos Autorais.</w:t>
      </w:r>
      <w:r w:rsidR="00AC6737">
        <w:t xml:space="preserve"> </w:t>
      </w:r>
    </w:p>
    <w:p w14:paraId="4D2E0D47" w14:textId="478DFD67" w:rsidR="00CD08E9" w:rsidRDefault="00CD08E9" w:rsidP="00CD08E9">
      <w:pPr>
        <w:pStyle w:val="PargrafodaLista"/>
        <w:numPr>
          <w:ilvl w:val="0"/>
          <w:numId w:val="2"/>
        </w:numPr>
        <w:jc w:val="both"/>
      </w:pPr>
      <w:r>
        <w:t>Acessibilidade. Todos os livros da EdUFSCar são agora lançados também em formato ebook. Prezamos pela acessibilidade</w:t>
      </w:r>
      <w:r w:rsidR="00AC6737">
        <w:t xml:space="preserve"> das pessoas cegas e de baixa visão</w:t>
      </w:r>
      <w:r>
        <w:t xml:space="preserve">, assim, reforçando o item 1, devemos considerar que </w:t>
      </w:r>
      <w:r w:rsidR="002C100E">
        <w:t>é</w:t>
      </w:r>
      <w:r>
        <w:t xml:space="preserve"> desejável, </w:t>
      </w:r>
      <w:r w:rsidR="002C100E">
        <w:t>no ato da entrega dos originais</w:t>
      </w:r>
      <w:r>
        <w:t>, uma áudio-descrição d</w:t>
      </w:r>
      <w:r w:rsidR="002C100E">
        <w:t>e cada uma das</w:t>
      </w:r>
      <w:r>
        <w:t xml:space="preserve"> imagens incluídas.</w:t>
      </w:r>
    </w:p>
    <w:sectPr w:rsidR="00CD08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C478C3"/>
    <w:multiLevelType w:val="hybridMultilevel"/>
    <w:tmpl w:val="BFB035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3711B"/>
    <w:multiLevelType w:val="hybridMultilevel"/>
    <w:tmpl w:val="E51C0F9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8E9"/>
    <w:rsid w:val="000F287F"/>
    <w:rsid w:val="001B12D6"/>
    <w:rsid w:val="002C100E"/>
    <w:rsid w:val="004A79C3"/>
    <w:rsid w:val="00AC6737"/>
    <w:rsid w:val="00CD08E9"/>
    <w:rsid w:val="00EA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B831D"/>
  <w15:chartTrackingRefBased/>
  <w15:docId w15:val="{9F6F1F60-1E37-4A55-9AA0-E7DC63C3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D0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 Alves Bezerra</dc:creator>
  <cp:keywords/>
  <dc:description/>
  <cp:lastModifiedBy>User</cp:lastModifiedBy>
  <cp:revision>3</cp:revision>
  <dcterms:created xsi:type="dcterms:W3CDTF">2023-04-24T12:32:00Z</dcterms:created>
  <dcterms:modified xsi:type="dcterms:W3CDTF">2023-04-24T12:40:00Z</dcterms:modified>
</cp:coreProperties>
</file>